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06"/>
        <w:tblW w:w="13678" w:type="dxa"/>
        <w:tblCellMar>
          <w:left w:w="70" w:type="dxa"/>
          <w:right w:w="70" w:type="dxa"/>
        </w:tblCellMar>
        <w:tblLook w:val="04A0"/>
      </w:tblPr>
      <w:tblGrid>
        <w:gridCol w:w="954"/>
        <w:gridCol w:w="3544"/>
        <w:gridCol w:w="1984"/>
        <w:gridCol w:w="2410"/>
        <w:gridCol w:w="1843"/>
        <w:gridCol w:w="1101"/>
        <w:gridCol w:w="1240"/>
        <w:gridCol w:w="654"/>
      </w:tblGrid>
      <w:tr w:rsidR="00260327" w:rsidRPr="00567B28" w:rsidTr="00260327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Pregunta numero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Componente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Conceptos y subconceptos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Acción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de competencia </w:t>
            </w:r>
          </w:p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Comunicativa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Competencia </w:t>
            </w:r>
          </w:p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Especifica del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área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Tipo de pregunta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Nivel de complejidad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Clave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Fuerzas, equilibrio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Termodinámica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Densidad, peso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Termodinámica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Densidad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Rapidez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propositiva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Velocidad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Argumentativa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Equilibrio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Equilibrio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propositiva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FD380C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FD380C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Gráficas, velocidad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0C" w:rsidRPr="00260327" w:rsidRDefault="006D4BA6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Ecosistemico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Ecosistemas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Reinos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Interpretar 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>- argumentar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Ecosistemico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Reinos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9367B">
            <w:pPr>
              <w:spacing w:after="0" w:line="240" w:lineRule="auto"/>
              <w:ind w:left="1416" w:hanging="1416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Célula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Argumentar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Célula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Organismico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Nutrición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Respiración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Argumentar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Organismico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Respiración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Argumentar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Ecosistemico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Nutrición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Interpretar 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>- argumentar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Indagar 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>- 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Organismico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Nutrición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Proponer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Ciencia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tecnología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y sociedad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Contaminación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Organismico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Ciclo 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>del carbono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Ciencia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tecnología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y sociedad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Contaminación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Ciencia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tecnología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y sociedad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Cambios 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>de materia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Interpretar 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>- proponer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físico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químicos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de las sustancias puras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Átomo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físico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químicos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de las sustancias puras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Átomo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260327" w:rsidRPr="00567B28" w:rsidTr="00260327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físico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</w:t>
            </w:r>
            <w:r w:rsidR="0029367B" w:rsidRPr="00260327">
              <w:rPr>
                <w:rFonts w:eastAsia="Times New Roman"/>
                <w:color w:val="000000"/>
                <w:lang w:eastAsia="es-AR"/>
              </w:rPr>
              <w:t>químicos</w:t>
            </w:r>
            <w:r w:rsidR="00260327" w:rsidRPr="00260327">
              <w:rPr>
                <w:rFonts w:eastAsia="Times New Roman"/>
                <w:color w:val="000000"/>
                <w:lang w:eastAsia="es-AR"/>
              </w:rPr>
              <w:t xml:space="preserve"> de mezclas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Densidad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0E3F00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327" w:rsidRPr="00260327" w:rsidRDefault="00260327" w:rsidP="00260327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260327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</w:tbl>
    <w:p w:rsidR="00257598" w:rsidRPr="00260327" w:rsidRDefault="00260327" w:rsidP="00260327">
      <w:pPr>
        <w:rPr>
          <w:sz w:val="36"/>
          <w:szCs w:val="36"/>
        </w:rPr>
      </w:pPr>
      <w:r w:rsidRPr="00260327">
        <w:rPr>
          <w:sz w:val="36"/>
          <w:szCs w:val="36"/>
        </w:rPr>
        <w:t>REJILLA ESTRUCTURAL CIENCIAS NATURALES GRADO 5º - FASE PROVINCIAL</w:t>
      </w:r>
    </w:p>
    <w:sectPr w:rsidR="00257598" w:rsidRPr="00260327" w:rsidSect="00260327">
      <w:pgSz w:w="15840" w:h="12240" w:orient="landscape" w:code="1"/>
      <w:pgMar w:top="1701" w:right="3082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0327"/>
    <w:rsid w:val="000E3F00"/>
    <w:rsid w:val="00257598"/>
    <w:rsid w:val="00260327"/>
    <w:rsid w:val="0029367B"/>
    <w:rsid w:val="00567B28"/>
    <w:rsid w:val="00570781"/>
    <w:rsid w:val="00610663"/>
    <w:rsid w:val="006D4BA6"/>
    <w:rsid w:val="007000E9"/>
    <w:rsid w:val="007C7C52"/>
    <w:rsid w:val="00824F96"/>
    <w:rsid w:val="008A6164"/>
    <w:rsid w:val="00BA5E33"/>
    <w:rsid w:val="00C27710"/>
    <w:rsid w:val="00D8648E"/>
    <w:rsid w:val="00F720DA"/>
    <w:rsid w:val="00FD3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598"/>
    <w:pPr>
      <w:spacing w:after="200" w:line="276" w:lineRule="auto"/>
    </w:pPr>
    <w:rPr>
      <w:sz w:val="22"/>
      <w:szCs w:val="22"/>
      <w:lang w:val="es-A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1548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Colossus Edition 2 Reloaded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Colossus User</dc:creator>
  <cp:keywords/>
  <dc:description/>
  <cp:lastModifiedBy>USUARIOWINDOWS</cp:lastModifiedBy>
  <cp:revision>2</cp:revision>
  <dcterms:created xsi:type="dcterms:W3CDTF">2009-09-03T16:42:00Z</dcterms:created>
  <dcterms:modified xsi:type="dcterms:W3CDTF">2009-09-03T16:42:00Z</dcterms:modified>
</cp:coreProperties>
</file>